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2269" w14:textId="5A545786" w:rsidR="00805AA9" w:rsidRDefault="001F7805">
      <w:r>
        <w:rPr>
          <w:noProof/>
        </w:rPr>
        <w:drawing>
          <wp:inline distT="0" distB="0" distL="0" distR="0" wp14:anchorId="19ABFF32" wp14:editId="0B2FE78A">
            <wp:extent cx="5995670" cy="3493971"/>
            <wp:effectExtent l="0" t="0" r="5080" b="0"/>
            <wp:docPr id="19838898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755" cy="3533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4DF381" w14:textId="77777777" w:rsidR="002D2690" w:rsidRDefault="002D2690"/>
    <w:p w14:paraId="5A55AB6A" w14:textId="77777777" w:rsidR="002D2690" w:rsidRDefault="002D2690"/>
    <w:p w14:paraId="5B071EFB" w14:textId="77777777" w:rsidR="0060521A" w:rsidRPr="0060521A" w:rsidRDefault="0060521A" w:rsidP="0060521A">
      <w:pPr>
        <w:spacing w:after="225" w:line="240" w:lineRule="auto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3"/>
          <w:szCs w:val="33"/>
          <w:lang w:eastAsia="fi-FI"/>
          <w14:ligatures w14:val="none"/>
        </w:rPr>
      </w:pPr>
      <w:r w:rsidRPr="0060521A">
        <w:rPr>
          <w:rFonts w:ascii="Aptos" w:eastAsia="Times New Roman" w:hAnsi="Aptos" w:cs="Open Sans"/>
          <w:b/>
          <w:bCs/>
          <w:color w:val="000000"/>
          <w:kern w:val="36"/>
          <w:sz w:val="33"/>
          <w:szCs w:val="33"/>
          <w:lang w:eastAsia="fi-FI"/>
          <w14:ligatures w14:val="none"/>
        </w:rPr>
        <w:t>Hei Teollisuusliiton jäsen!</w:t>
      </w:r>
    </w:p>
    <w:p w14:paraId="3B3C5F45" w14:textId="77777777" w:rsidR="0060521A" w:rsidRPr="0060521A" w:rsidRDefault="0060521A" w:rsidP="0060521A">
      <w:pPr>
        <w:spacing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 xml:space="preserve">Tervetuloa viettämään iloista Me olemme liitto -kesäpäivää Särkänniemen huvipuistoon sunnuntaina </w:t>
      </w:r>
      <w:r w:rsidRPr="006052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fi-FI"/>
          <w14:ligatures w14:val="none"/>
        </w:rPr>
        <w:t>17.5.2026</w:t>
      </w:r>
      <w:r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!</w:t>
      </w:r>
    </w:p>
    <w:p w14:paraId="161FBCFA" w14:textId="77777777" w:rsidR="0060521A" w:rsidRPr="0060521A" w:rsidRDefault="0060521A" w:rsidP="0060521A">
      <w:pPr>
        <w:spacing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 xml:space="preserve">Kesäpäivä on tarkoitettu Teollisuusliiton </w:t>
      </w:r>
      <w:r w:rsidRPr="006052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Sisä-Suomen toiminta-alueen ammattiosastojen jäsenille perheineen. </w:t>
      </w:r>
      <w:r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Mukana kesäpäivässä ovat myös PAM Pirkanmaa, PRO Pirkanmaa ja Rakennusliiton Hämeen aluejärjestön ammattiosastot.</w:t>
      </w:r>
    </w:p>
    <w:p w14:paraId="5AA16D4E" w14:textId="77777777" w:rsidR="0060521A" w:rsidRPr="0060521A" w:rsidRDefault="0060521A" w:rsidP="0060521A">
      <w:pPr>
        <w:spacing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Tule viettämään keväinen, yhteinen huvipuistopäivä – rannekkeet ovat liiton jäsenille erittäin edullisia!</w:t>
      </w:r>
    </w:p>
    <w:p w14:paraId="7DEB22CC" w14:textId="77777777" w:rsidR="0060521A" w:rsidRPr="0060521A" w:rsidRDefault="0060521A" w:rsidP="006052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0521A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  </w:t>
      </w:r>
    </w:p>
    <w:p w14:paraId="40A2E7AB" w14:textId="77777777" w:rsidR="0060521A" w:rsidRPr="0060521A" w:rsidRDefault="0060521A" w:rsidP="0060521A">
      <w:pPr>
        <w:spacing w:after="165" w:line="240" w:lineRule="auto"/>
        <w:outlineLvl w:val="2"/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lang w:eastAsia="fi-FI"/>
          <w14:ligatures w14:val="none"/>
        </w:rPr>
      </w:pPr>
      <w:r w:rsidRPr="0060521A">
        <w:rPr>
          <w:rFonts w:ascii="Segoe UI Emoji" w:eastAsia="Times New Roman" w:hAnsi="Segoe UI Emoji" w:cs="Open Sans"/>
          <w:b/>
          <w:bCs/>
          <w:color w:val="000000"/>
          <w:kern w:val="0"/>
          <w:sz w:val="27"/>
          <w:szCs w:val="27"/>
          <w:lang w:eastAsia="fi-FI"/>
          <w14:ligatures w14:val="none"/>
        </w:rPr>
        <w:t>🎡</w:t>
      </w:r>
      <w:r w:rsidRPr="0060521A">
        <w:rPr>
          <w:rFonts w:ascii="Aptos" w:eastAsia="Times New Roman" w:hAnsi="Aptos" w:cs="Open Sans"/>
          <w:b/>
          <w:bCs/>
          <w:color w:val="000000"/>
          <w:kern w:val="0"/>
          <w:sz w:val="27"/>
          <w:szCs w:val="27"/>
          <w:lang w:eastAsia="fi-FI"/>
          <w14:ligatures w14:val="none"/>
        </w:rPr>
        <w:t xml:space="preserve"> Rannekkeiden hinnat</w:t>
      </w:r>
    </w:p>
    <w:p w14:paraId="449E52D4" w14:textId="77777777" w:rsidR="0060521A" w:rsidRPr="0060521A" w:rsidRDefault="0060521A" w:rsidP="0060521A">
      <w:pPr>
        <w:numPr>
          <w:ilvl w:val="0"/>
          <w:numId w:val="2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 xml:space="preserve">Liittoranneke: </w:t>
      </w:r>
      <w:r w:rsidRPr="006052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fi-FI"/>
          <w14:ligatures w14:val="none"/>
        </w:rPr>
        <w:t>25 €/henkilö</w:t>
      </w:r>
      <w:r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, alle 3-vuotiaat ilmaiseksi, ilman ranneketta</w:t>
      </w:r>
    </w:p>
    <w:p w14:paraId="08DC6257" w14:textId="77777777" w:rsidR="0060521A" w:rsidRPr="0060521A" w:rsidRDefault="0060521A" w:rsidP="0060521A">
      <w:pPr>
        <w:numPr>
          <w:ilvl w:val="0"/>
          <w:numId w:val="2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 xml:space="preserve">Ranneke sisältää: </w:t>
      </w:r>
    </w:p>
    <w:p w14:paraId="09B5567C" w14:textId="77777777" w:rsidR="0060521A" w:rsidRPr="0060521A" w:rsidRDefault="0060521A" w:rsidP="0060521A">
      <w:pPr>
        <w:numPr>
          <w:ilvl w:val="1"/>
          <w:numId w:val="2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Huvipuiston laitteet (pituusrajoitukset huomioiden)</w:t>
      </w:r>
    </w:p>
    <w:p w14:paraId="0CC39357" w14:textId="77777777" w:rsidR="0060521A" w:rsidRPr="0060521A" w:rsidRDefault="0060521A" w:rsidP="0060521A">
      <w:pPr>
        <w:numPr>
          <w:ilvl w:val="1"/>
          <w:numId w:val="2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Koiramäen eläinpuiston</w:t>
      </w:r>
    </w:p>
    <w:p w14:paraId="45F81E3D" w14:textId="77777777" w:rsidR="0060521A" w:rsidRPr="0060521A" w:rsidRDefault="0060521A" w:rsidP="0060521A">
      <w:pPr>
        <w:numPr>
          <w:ilvl w:val="1"/>
          <w:numId w:val="2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Akvaarion</w:t>
      </w:r>
    </w:p>
    <w:p w14:paraId="5AACD563" w14:textId="77777777" w:rsidR="0060521A" w:rsidRPr="0060521A" w:rsidRDefault="0060521A" w:rsidP="0060521A">
      <w:pPr>
        <w:numPr>
          <w:ilvl w:val="1"/>
          <w:numId w:val="2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Näsinneulan näkötornin</w:t>
      </w:r>
    </w:p>
    <w:p w14:paraId="33831EE4" w14:textId="77777777" w:rsidR="0060521A" w:rsidRPr="0060521A" w:rsidRDefault="0060521A" w:rsidP="0060521A">
      <w:pPr>
        <w:numPr>
          <w:ilvl w:val="1"/>
          <w:numId w:val="2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Planetaarion</w:t>
      </w:r>
    </w:p>
    <w:p w14:paraId="4844E832" w14:textId="77777777" w:rsidR="0060521A" w:rsidRPr="0060521A" w:rsidRDefault="0060521A" w:rsidP="0060521A">
      <w:pPr>
        <w:spacing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lastRenderedPageBreak/>
        <w:t>Normaalihinta portilla on 53 €, eli jäsenetu on merkittävä.</w:t>
      </w:r>
    </w:p>
    <w:p w14:paraId="168C9810" w14:textId="77777777" w:rsidR="0060521A" w:rsidRPr="0060521A" w:rsidRDefault="0060521A" w:rsidP="0060521A">
      <w:pPr>
        <w:spacing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Ranneke on voimassa vain tapahtumapäivänä!</w:t>
      </w:r>
      <w:r w:rsidRPr="0060521A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br/>
        <w:t> </w:t>
      </w:r>
    </w:p>
    <w:p w14:paraId="2AB265BF" w14:textId="77777777" w:rsidR="0060521A" w:rsidRPr="0060521A" w:rsidRDefault="0060521A" w:rsidP="0060521A">
      <w:pPr>
        <w:spacing w:after="165" w:line="240" w:lineRule="auto"/>
        <w:outlineLvl w:val="2"/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lang w:eastAsia="fi-FI"/>
          <w14:ligatures w14:val="none"/>
        </w:rPr>
      </w:pPr>
      <w:r w:rsidRPr="0060521A">
        <w:rPr>
          <w:rFonts w:ascii="Segoe UI Emoji" w:eastAsia="Times New Roman" w:hAnsi="Segoe UI Emoji" w:cs="Open Sans"/>
          <w:b/>
          <w:bCs/>
          <w:color w:val="000000"/>
          <w:kern w:val="0"/>
          <w:sz w:val="24"/>
          <w:szCs w:val="24"/>
          <w:lang w:eastAsia="fi-FI"/>
          <w14:ligatures w14:val="none"/>
        </w:rPr>
        <w:t>🧾</w:t>
      </w:r>
      <w:r w:rsidRPr="0060521A">
        <w:rPr>
          <w:rFonts w:ascii="Aptos" w:eastAsia="Times New Roman" w:hAnsi="Aptos" w:cs="Open Sans"/>
          <w:b/>
          <w:bCs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60521A">
        <w:rPr>
          <w:rFonts w:ascii="Aptos" w:eastAsia="Times New Roman" w:hAnsi="Aptos" w:cs="Open Sans"/>
          <w:b/>
          <w:bCs/>
          <w:color w:val="000000"/>
          <w:kern w:val="0"/>
          <w:sz w:val="27"/>
          <w:szCs w:val="27"/>
          <w:lang w:eastAsia="fi-FI"/>
          <w14:ligatures w14:val="none"/>
        </w:rPr>
        <w:t>Rannekkeiden tilaaminen</w:t>
      </w:r>
    </w:p>
    <w:p w14:paraId="49065765" w14:textId="60E4DAE2" w:rsidR="00D1507C" w:rsidRPr="00203B4C" w:rsidRDefault="00985903" w:rsidP="0060521A">
      <w:pPr>
        <w:spacing w:after="165" w:line="240" w:lineRule="auto"/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Tapahtum</w:t>
      </w:r>
      <w:r w:rsidR="00745279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a</w:t>
      </w:r>
      <w:r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sivu</w:t>
      </w:r>
      <w:r w:rsidR="00745279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/r</w:t>
      </w:r>
      <w:r w:rsidR="0060521A"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annekkeiden tilauslink</w:t>
      </w:r>
      <w:r w:rsidR="00910B06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k</w:t>
      </w:r>
      <w:r w:rsidR="007B3F6B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i</w:t>
      </w:r>
      <w:r w:rsidR="00845C87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:</w:t>
      </w:r>
      <w:r w:rsidR="007B3F6B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 xml:space="preserve"> </w:t>
      </w:r>
      <w:hyperlink r:id="rId6" w:history="1">
        <w:r w:rsidR="005F2129">
          <w:rPr>
            <w:rStyle w:val="Hyperlinkki"/>
            <w:rFonts w:ascii="Aptos" w:eastAsia="Times New Roman" w:hAnsi="Aptos" w:cs="Times New Roman"/>
            <w:kern w:val="0"/>
            <w:sz w:val="24"/>
            <w:szCs w:val="24"/>
            <w:lang w:eastAsia="fi-FI"/>
            <w14:ligatures w14:val="none"/>
          </w:rPr>
          <w:t>https://uutiskirje-keskisuomi.teollisuusliitto.fi/go/29770972-773373-64293367</w:t>
        </w:r>
      </w:hyperlink>
    </w:p>
    <w:p w14:paraId="3326EE21" w14:textId="77777777" w:rsidR="0060521A" w:rsidRPr="0060521A" w:rsidRDefault="0060521A" w:rsidP="0060521A">
      <w:pPr>
        <w:spacing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Tutustu sivun sisältöön ennen tilaamista. Tapahtumassa mukana olevilla liitoilla on tilausten suhteen pieniä eroja, tällaiset tiedot löytyvät liittokohtaisesti eriteltyinä tapahtumasivulta.</w:t>
      </w:r>
    </w:p>
    <w:p w14:paraId="778A2966" w14:textId="77777777" w:rsidR="0060521A" w:rsidRPr="0060521A" w:rsidRDefault="0060521A" w:rsidP="0060521A">
      <w:pPr>
        <w:spacing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Luettuasi infon, löydät tilauslinkin ihan tapahtumasivun yläosasta, vihreä laatikko jossa teksti: Osta rannekkeesi tästä.</w:t>
      </w:r>
    </w:p>
    <w:p w14:paraId="0A631DDA" w14:textId="77777777" w:rsidR="0060521A" w:rsidRPr="0060521A" w:rsidRDefault="0060521A" w:rsidP="0060521A">
      <w:pPr>
        <w:spacing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Tapahtumasivulta löydät kaiken tarvittavan informaation rannekkeiden tilaamiseen, maksamiseen, toimittamiseen sekä varsinaiseen tapahtumapäivään liittyen. </w:t>
      </w:r>
    </w:p>
    <w:p w14:paraId="177CE7F9" w14:textId="77777777" w:rsidR="0060521A" w:rsidRPr="0060521A" w:rsidRDefault="0060521A" w:rsidP="0060521A">
      <w:pPr>
        <w:spacing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HUOM! Maksusuoritettuja rannekkeita ei hyvitetä. Rannekkeiden jälleenmyynti on ehdottomasti kielletty!</w:t>
      </w:r>
    </w:p>
    <w:p w14:paraId="2DDC02A4" w14:textId="77777777" w:rsidR="0060521A" w:rsidRPr="0060521A" w:rsidRDefault="0060521A" w:rsidP="0060521A">
      <w:pPr>
        <w:spacing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052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fi-FI"/>
          <w14:ligatures w14:val="none"/>
        </w:rPr>
        <w:t>Rannekkeiden myynti päättyy 29.4.2026 </w:t>
      </w:r>
      <w:r w:rsidRPr="0060521A">
        <w:rPr>
          <w:rFonts w:ascii="Aptos" w:eastAsia="Times New Roman" w:hAnsi="Aptos" w:cs="Times New Roman"/>
          <w:kern w:val="0"/>
          <w:sz w:val="24"/>
          <w:szCs w:val="24"/>
          <w:lang w:eastAsia="fi-FI"/>
          <w14:ligatures w14:val="none"/>
        </w:rPr>
        <w:t>tai aiemmin, mikäli rannekkeet loppuvat. </w:t>
      </w:r>
    </w:p>
    <w:p w14:paraId="6C5E167B" w14:textId="77777777" w:rsidR="0060521A" w:rsidRDefault="0060521A" w:rsidP="0060521A">
      <w:pPr>
        <w:spacing w:after="165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0521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fi-FI"/>
          <w14:ligatures w14:val="none"/>
        </w:rPr>
        <w:t>Rannekkeita on rajattu määrä – toimi ajoissa!</w:t>
      </w:r>
    </w:p>
    <w:p w14:paraId="71A68423" w14:textId="24C13DB2" w:rsidR="00FD3F9F" w:rsidRPr="00594E93" w:rsidRDefault="00FD3F9F" w:rsidP="0060521A">
      <w:pPr>
        <w:spacing w:after="165" w:line="240" w:lineRule="auto"/>
        <w:rPr>
          <w:b/>
          <w:bCs/>
          <w:sz w:val="24"/>
          <w:szCs w:val="24"/>
        </w:rPr>
      </w:pPr>
      <w:r w:rsidRPr="00827BCC">
        <w:rPr>
          <w:rStyle w:val="Voimakas"/>
          <w:sz w:val="24"/>
          <w:szCs w:val="24"/>
        </w:rPr>
        <w:t>Ammattiosasto 26 tukee jäseniä maksamalla rannekkeiden hinnan kaikille perheen jäsenille.</w:t>
      </w:r>
      <w:r w:rsidR="00594E93">
        <w:rPr>
          <w:rStyle w:val="Voimakas"/>
          <w:sz w:val="24"/>
          <w:szCs w:val="24"/>
        </w:rPr>
        <w:br/>
      </w:r>
      <w:r w:rsidRPr="00827BCC">
        <w:rPr>
          <w:rStyle w:val="Voimakas"/>
          <w:sz w:val="24"/>
          <w:szCs w:val="24"/>
        </w:rPr>
        <w:t>Tuki maksetaan rannekkeiden maksusta ottamalla kopio/valokuva</w:t>
      </w:r>
      <w:r w:rsidR="007B29FD" w:rsidRPr="00827BCC">
        <w:rPr>
          <w:rStyle w:val="Voimakas"/>
          <w:sz w:val="24"/>
          <w:szCs w:val="24"/>
        </w:rPr>
        <w:t xml:space="preserve">. </w:t>
      </w:r>
      <w:r w:rsidR="007B29FD" w:rsidRPr="00827BCC">
        <w:rPr>
          <w:rStyle w:val="Voimakas"/>
          <w:sz w:val="24"/>
          <w:szCs w:val="24"/>
        </w:rPr>
        <w:br/>
        <w:t>Hakemus lähetetään sähköpostilla taloudenhoitajalle osoite: veera.blafield@treston.com</w:t>
      </w:r>
      <w:r w:rsidR="007B29FD" w:rsidRPr="00827BCC">
        <w:rPr>
          <w:rStyle w:val="Voimakas"/>
          <w:sz w:val="24"/>
          <w:szCs w:val="24"/>
        </w:rPr>
        <w:br/>
      </w:r>
      <w:r>
        <w:br/>
      </w:r>
    </w:p>
    <w:p w14:paraId="5180FC0A" w14:textId="77777777" w:rsidR="00115B69" w:rsidRDefault="00115B69" w:rsidP="0060521A">
      <w:pPr>
        <w:spacing w:after="165" w:line="240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fi-FI"/>
          <w14:ligatures w14:val="none"/>
        </w:rPr>
      </w:pPr>
    </w:p>
    <w:p w14:paraId="719837A4" w14:textId="77777777" w:rsidR="00907BC1" w:rsidRPr="0060521A" w:rsidRDefault="00907BC1" w:rsidP="0060521A">
      <w:pPr>
        <w:spacing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2F7E02B7" w14:textId="77777777" w:rsidR="00007511" w:rsidRDefault="00007511"/>
    <w:sectPr w:rsidR="000075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505E"/>
    <w:multiLevelType w:val="multilevel"/>
    <w:tmpl w:val="BD08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B456C"/>
    <w:multiLevelType w:val="multilevel"/>
    <w:tmpl w:val="22B8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2306386">
    <w:abstractNumId w:val="0"/>
  </w:num>
  <w:num w:numId="2" w16cid:durableId="632638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05"/>
    <w:rsid w:val="00007511"/>
    <w:rsid w:val="00012A05"/>
    <w:rsid w:val="00045449"/>
    <w:rsid w:val="000736DD"/>
    <w:rsid w:val="00115B69"/>
    <w:rsid w:val="00142FF7"/>
    <w:rsid w:val="00190A39"/>
    <w:rsid w:val="001F7805"/>
    <w:rsid w:val="00203B4C"/>
    <w:rsid w:val="00225C2E"/>
    <w:rsid w:val="00227967"/>
    <w:rsid w:val="00233200"/>
    <w:rsid w:val="00242185"/>
    <w:rsid w:val="0026556D"/>
    <w:rsid w:val="002800BB"/>
    <w:rsid w:val="002B744A"/>
    <w:rsid w:val="002D2690"/>
    <w:rsid w:val="003D3CF2"/>
    <w:rsid w:val="00405815"/>
    <w:rsid w:val="00432877"/>
    <w:rsid w:val="00594E93"/>
    <w:rsid w:val="005F2129"/>
    <w:rsid w:val="0060521A"/>
    <w:rsid w:val="00745279"/>
    <w:rsid w:val="007B29FD"/>
    <w:rsid w:val="007B3F6B"/>
    <w:rsid w:val="00805AA9"/>
    <w:rsid w:val="00827BCC"/>
    <w:rsid w:val="00845C87"/>
    <w:rsid w:val="008B438E"/>
    <w:rsid w:val="00907BC1"/>
    <w:rsid w:val="00910B06"/>
    <w:rsid w:val="0095360F"/>
    <w:rsid w:val="00980529"/>
    <w:rsid w:val="00985903"/>
    <w:rsid w:val="009901C6"/>
    <w:rsid w:val="00992C5A"/>
    <w:rsid w:val="00A228A4"/>
    <w:rsid w:val="00A41175"/>
    <w:rsid w:val="00A470D1"/>
    <w:rsid w:val="00B04D02"/>
    <w:rsid w:val="00B735C1"/>
    <w:rsid w:val="00B7400B"/>
    <w:rsid w:val="00C653FE"/>
    <w:rsid w:val="00D1507C"/>
    <w:rsid w:val="00D37DE6"/>
    <w:rsid w:val="00E01F46"/>
    <w:rsid w:val="00ED040B"/>
    <w:rsid w:val="00F07518"/>
    <w:rsid w:val="00FA732B"/>
    <w:rsid w:val="00FD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FCDF"/>
  <w15:chartTrackingRefBased/>
  <w15:docId w15:val="{E8519976-E76A-417F-BD81-CFD57EC4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F7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F7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F78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F7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F78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F7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F7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F7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F7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F7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F7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F7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F7805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F7805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F780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F780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F780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F780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F7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F7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F7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F7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F7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F780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F780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F7805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F7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F7805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F7805"/>
    <w:rPr>
      <w:b/>
      <w:bCs/>
      <w:smallCaps/>
      <w:color w:val="2F5496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D1507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1507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25C2E"/>
    <w:rPr>
      <w:color w:val="954F72" w:themeColor="followedHyperlink"/>
      <w:u w:val="single"/>
    </w:rPr>
  </w:style>
  <w:style w:type="character" w:styleId="Voimakas">
    <w:name w:val="Strong"/>
    <w:basedOn w:val="Kappaleenoletusfontti"/>
    <w:uiPriority w:val="22"/>
    <w:qFormat/>
    <w:rsid w:val="00FD3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utiskirje-keskisuomi.teollisuusliitto.fi/go/29770972-773373-6429336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1777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Räisänen</dc:creator>
  <cp:keywords/>
  <dc:description/>
  <cp:lastModifiedBy>Matti Räisänen</cp:lastModifiedBy>
  <cp:revision>8</cp:revision>
  <dcterms:created xsi:type="dcterms:W3CDTF">2026-04-06T15:18:00Z</dcterms:created>
  <dcterms:modified xsi:type="dcterms:W3CDTF">2026-04-08T04:47:00Z</dcterms:modified>
</cp:coreProperties>
</file>